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F5" w:rsidRDefault="00D732F5" w:rsidP="00D732F5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  </w:t>
      </w:r>
      <w:r w:rsidRPr="009E632D">
        <w:rPr>
          <w:rFonts w:ascii="Arial" w:hAnsi="Arial" w:cs="Arial"/>
          <w:b/>
          <w:sz w:val="28"/>
          <w:szCs w:val="28"/>
          <w:lang w:val="az-Latn-AZ"/>
        </w:rPr>
        <w:t>Kafedra: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</w:t>
      </w: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 İqtisadiyyat</w:t>
      </w:r>
    </w:p>
    <w:p w:rsidR="00D732F5" w:rsidRDefault="00D732F5" w:rsidP="00D732F5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 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İxtisas :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Müh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asibat     </w:t>
      </w:r>
    </w:p>
    <w:p w:rsidR="008D640B" w:rsidRPr="00D732F5" w:rsidRDefault="00D732F5" w:rsidP="00D732F5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  K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az-Latn-AZ"/>
        </w:rPr>
        <w:t>urs: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    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3</w:t>
      </w:r>
    </w:p>
    <w:p w:rsidR="008D640B" w:rsidRPr="008D640B" w:rsidRDefault="008D640B" w:rsidP="008D640B">
      <w:pPr>
        <w:pStyle w:val="a3"/>
        <w:spacing w:line="240" w:lineRule="auto"/>
        <w:ind w:left="360"/>
        <w:rPr>
          <w:rFonts w:ascii="Arial" w:hAnsi="Arial" w:cs="Arial"/>
          <w:b/>
          <w:sz w:val="32"/>
          <w:szCs w:val="24"/>
          <w:lang w:val="az-Latn-AZ"/>
        </w:rPr>
      </w:pPr>
      <w:r w:rsidRPr="008D640B">
        <w:rPr>
          <w:rFonts w:ascii="A3 Arial AzLat" w:hAnsi="A3 Arial AzLat" w:cs="Arial"/>
          <w:b/>
          <w:sz w:val="32"/>
          <w:szCs w:val="24"/>
          <w:lang w:val="az-Latn-AZ"/>
        </w:rPr>
        <w:t>F</w:t>
      </w:r>
      <w:r w:rsidRPr="008D640B">
        <w:rPr>
          <w:rFonts w:ascii="Arial" w:hAnsi="Arial" w:cs="Arial"/>
          <w:b/>
          <w:sz w:val="32"/>
          <w:szCs w:val="24"/>
          <w:lang w:val="az-Latn-AZ"/>
        </w:rPr>
        <w:t>ənn müəllimi:</w:t>
      </w:r>
      <w:r w:rsidR="00D732F5">
        <w:rPr>
          <w:rFonts w:ascii="Arial" w:hAnsi="Arial" w:cs="Arial"/>
          <w:b/>
          <w:sz w:val="32"/>
          <w:szCs w:val="24"/>
          <w:lang w:val="az-Latn-AZ"/>
        </w:rPr>
        <w:t xml:space="preserve">   </w:t>
      </w:r>
      <w:r w:rsidRPr="008D640B">
        <w:rPr>
          <w:rFonts w:ascii="Arial" w:hAnsi="Arial" w:cs="Arial"/>
          <w:b/>
          <w:sz w:val="32"/>
          <w:szCs w:val="24"/>
          <w:lang w:val="az-Latn-AZ"/>
        </w:rPr>
        <w:t>Quliyeva Yasəmən  Kamal qızı</w:t>
      </w:r>
    </w:p>
    <w:p w:rsidR="008D640B" w:rsidRPr="008D640B" w:rsidRDefault="008D640B" w:rsidP="008D640B">
      <w:pPr>
        <w:pStyle w:val="a3"/>
        <w:spacing w:line="240" w:lineRule="auto"/>
        <w:ind w:left="360"/>
        <w:rPr>
          <w:rFonts w:ascii="Arial" w:hAnsi="Arial" w:cs="Arial"/>
          <w:b/>
          <w:sz w:val="32"/>
          <w:szCs w:val="24"/>
          <w:lang w:val="az-Latn-AZ"/>
        </w:rPr>
      </w:pPr>
      <w:r w:rsidRPr="008D640B">
        <w:rPr>
          <w:rFonts w:ascii="A3 Arial AzLat" w:hAnsi="A3 Arial AzLat" w:cs="Arial"/>
          <w:b/>
          <w:sz w:val="32"/>
          <w:szCs w:val="24"/>
          <w:lang w:val="az-Latn-AZ"/>
        </w:rPr>
        <w:t>F</w:t>
      </w:r>
      <w:r w:rsidRPr="008D640B">
        <w:rPr>
          <w:rFonts w:ascii="Arial" w:hAnsi="Arial" w:cs="Arial"/>
          <w:b/>
          <w:sz w:val="32"/>
          <w:szCs w:val="24"/>
          <w:lang w:val="az-Latn-AZ"/>
        </w:rPr>
        <w:t xml:space="preserve">ənnin adı: </w:t>
      </w:r>
      <w:r w:rsidR="00D732F5">
        <w:rPr>
          <w:rFonts w:ascii="Arial" w:hAnsi="Arial" w:cs="Arial"/>
          <w:b/>
          <w:sz w:val="32"/>
          <w:szCs w:val="24"/>
          <w:lang w:val="az-Latn-AZ"/>
        </w:rPr>
        <w:t xml:space="preserve">        </w:t>
      </w:r>
      <w:r w:rsidRPr="008D640B">
        <w:rPr>
          <w:rFonts w:ascii="Arial" w:hAnsi="Arial" w:cs="Arial"/>
          <w:b/>
          <w:sz w:val="32"/>
          <w:szCs w:val="24"/>
          <w:lang w:val="az-Latn-AZ"/>
        </w:rPr>
        <w:t>Aqrar</w:t>
      </w:r>
      <w:r w:rsidR="00D732F5">
        <w:rPr>
          <w:rFonts w:ascii="Arial" w:hAnsi="Arial" w:cs="Arial"/>
          <w:b/>
          <w:sz w:val="32"/>
          <w:szCs w:val="24"/>
          <w:lang w:val="az-Latn-AZ"/>
        </w:rPr>
        <w:t xml:space="preserve"> sahənin</w:t>
      </w:r>
      <w:r w:rsidRPr="008D640B">
        <w:rPr>
          <w:rFonts w:ascii="Arial" w:hAnsi="Arial" w:cs="Arial"/>
          <w:b/>
          <w:sz w:val="32"/>
          <w:szCs w:val="24"/>
          <w:lang w:val="az-Latn-AZ"/>
        </w:rPr>
        <w:t xml:space="preserve"> iqtisadiyyat</w:t>
      </w:r>
      <w:r w:rsidR="00D732F5">
        <w:rPr>
          <w:rFonts w:ascii="Arial" w:hAnsi="Arial" w:cs="Arial"/>
          <w:b/>
          <w:sz w:val="32"/>
          <w:szCs w:val="24"/>
          <w:lang w:val="az-Latn-AZ"/>
        </w:rPr>
        <w:t>ı</w:t>
      </w:r>
    </w:p>
    <w:p w:rsidR="00160C39" w:rsidRPr="000161CC" w:rsidRDefault="00CE6BA3" w:rsidP="000161CC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>
        <w:rPr>
          <w:rFonts w:ascii="A3 Arial AzLat" w:hAnsi="A3 Arial AzLat" w:cs="Arial"/>
          <w:sz w:val="24"/>
          <w:szCs w:val="24"/>
          <w:lang w:val="az-Latn-AZ"/>
        </w:rPr>
        <w:t xml:space="preserve">  A</w:t>
      </w:r>
      <w:r w:rsidR="00160C39" w:rsidRPr="00356E4D">
        <w:rPr>
          <w:rFonts w:ascii="A3 Arial AzLat" w:hAnsi="A3 Arial AzLat" w:cs="Arial"/>
          <w:sz w:val="24"/>
          <w:szCs w:val="24"/>
          <w:lang w:val="az-Latn-AZ"/>
        </w:rPr>
        <w:t>qrar sah</w:t>
      </w:r>
      <w:r w:rsidR="00160C39" w:rsidRPr="00356E4D">
        <w:rPr>
          <w:rFonts w:ascii="Arial" w:hAnsi="Arial" w:cs="Arial"/>
          <w:sz w:val="24"/>
          <w:szCs w:val="24"/>
          <w:lang w:val="az-Latn-AZ"/>
        </w:rPr>
        <w:t>ə</w:t>
      </w:r>
      <w:r w:rsidR="00160C39" w:rsidRPr="00356E4D">
        <w:rPr>
          <w:rFonts w:ascii="A3 Arial AzLat" w:hAnsi="A3 Arial AzLat" w:cs="Arial"/>
          <w:sz w:val="24"/>
          <w:szCs w:val="24"/>
          <w:lang w:val="az-Latn-AZ"/>
        </w:rPr>
        <w:t>d</w:t>
      </w:r>
      <w:r w:rsidR="00160C39" w:rsidRPr="00356E4D">
        <w:rPr>
          <w:rFonts w:ascii="Arial" w:hAnsi="Arial" w:cs="Arial"/>
          <w:sz w:val="24"/>
          <w:szCs w:val="24"/>
          <w:lang w:val="az-Latn-AZ"/>
        </w:rPr>
        <w:t>ə</w:t>
      </w:r>
      <w:r w:rsidR="00160C39" w:rsidRPr="00356E4D">
        <w:rPr>
          <w:rFonts w:ascii="A3 Arial AzLat" w:hAnsi="A3 Arial AzLat" w:cs="Arial"/>
          <w:sz w:val="24"/>
          <w:szCs w:val="24"/>
          <w:lang w:val="az-Latn-AZ"/>
        </w:rPr>
        <w:t xml:space="preserve"> apar</w:t>
      </w:r>
      <w:r w:rsidR="00160C39" w:rsidRPr="00356E4D">
        <w:rPr>
          <w:rFonts w:ascii="Arial" w:hAnsi="Arial" w:cs="Arial"/>
          <w:sz w:val="24"/>
          <w:szCs w:val="24"/>
          <w:lang w:val="az-Latn-AZ"/>
        </w:rPr>
        <w:t>ı</w:t>
      </w:r>
      <w:r w:rsidR="00160C39" w:rsidRPr="00356E4D">
        <w:rPr>
          <w:rFonts w:ascii="A3 Arial AzLat" w:hAnsi="A3 Arial AzLat" w:cs="Arial"/>
          <w:sz w:val="24"/>
          <w:szCs w:val="24"/>
          <w:lang w:val="az-Latn-AZ"/>
        </w:rPr>
        <w:t>lan   islahatlar</w:t>
      </w:r>
      <w:r>
        <w:rPr>
          <w:rFonts w:ascii="Arial" w:hAnsi="Arial" w:cs="Arial"/>
          <w:sz w:val="24"/>
          <w:szCs w:val="24"/>
          <w:lang w:val="az-Latn-AZ"/>
        </w:rPr>
        <w:t>ın mahiyyəti</w:t>
      </w:r>
      <w:r w:rsidR="00160C39" w:rsidRPr="00356E4D">
        <w:rPr>
          <w:rFonts w:ascii="A3 Arial AzLat" w:hAnsi="A3 Arial AzLat" w:cs="Arial"/>
          <w:sz w:val="24"/>
          <w:szCs w:val="24"/>
          <w:lang w:val="az-Latn-AZ"/>
        </w:rPr>
        <w:t>.</w:t>
      </w:r>
    </w:p>
    <w:p w:rsidR="00160C39" w:rsidRPr="00356E4D" w:rsidRDefault="00160C39" w:rsidP="00160C39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356E4D">
        <w:rPr>
          <w:rFonts w:ascii="Arial" w:hAnsi="Arial" w:cs="Arial"/>
          <w:sz w:val="24"/>
          <w:szCs w:val="24"/>
          <w:lang w:val="az-Latn-AZ"/>
        </w:rPr>
        <w:t>Ö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lk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 xml:space="preserve"> iqtisadiyyat</w:t>
      </w:r>
      <w:r w:rsidRPr="00356E4D">
        <w:rPr>
          <w:rFonts w:ascii="Arial" w:hAnsi="Arial" w:cs="Arial"/>
          <w:sz w:val="24"/>
          <w:szCs w:val="24"/>
          <w:lang w:val="az-Latn-AZ"/>
        </w:rPr>
        <w:t>ı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n</w:t>
      </w:r>
      <w:r w:rsidRPr="00356E4D">
        <w:rPr>
          <w:rFonts w:ascii="Arial" w:hAnsi="Arial" w:cs="Arial"/>
          <w:sz w:val="24"/>
          <w:szCs w:val="24"/>
          <w:lang w:val="az-Latn-AZ"/>
        </w:rPr>
        <w:t>ı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n iqtisadi v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 xml:space="preserve"> 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rzaq t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hl</w:t>
      </w:r>
      <w:r w:rsidRPr="00356E4D">
        <w:rPr>
          <w:rFonts w:ascii="Arial" w:hAnsi="Arial" w:cs="Arial"/>
          <w:sz w:val="24"/>
          <w:szCs w:val="24"/>
          <w:lang w:val="az-Latn-AZ"/>
        </w:rPr>
        <w:t>ü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k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sizliyinin t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min edilm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si  m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s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l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l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ri.</w:t>
      </w:r>
    </w:p>
    <w:p w:rsidR="000161CC" w:rsidRDefault="00160C39" w:rsidP="00160C39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356E4D">
        <w:rPr>
          <w:rFonts w:ascii="A3 Arial AzLat" w:hAnsi="A3 Arial AzLat" w:cs="Arial"/>
          <w:sz w:val="24"/>
          <w:szCs w:val="24"/>
          <w:lang w:val="az-Latn-AZ"/>
        </w:rPr>
        <w:t>F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nnin predmeti v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 xml:space="preserve">  obyekti.</w:t>
      </w:r>
    </w:p>
    <w:p w:rsidR="00160C39" w:rsidRDefault="00160C39" w:rsidP="00160C39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356E4D">
        <w:rPr>
          <w:rFonts w:ascii="A3 Arial AzLat" w:hAnsi="A3 Arial AzLat" w:cs="Arial"/>
          <w:sz w:val="24"/>
          <w:szCs w:val="24"/>
          <w:lang w:val="az-Latn-AZ"/>
        </w:rPr>
        <w:t xml:space="preserve"> </w:t>
      </w:r>
      <w:r w:rsidR="000161CC">
        <w:rPr>
          <w:rFonts w:ascii="A3 Arial AzLat" w:hAnsi="A3 Arial AzLat" w:cs="Arial"/>
          <w:sz w:val="24"/>
          <w:szCs w:val="24"/>
          <w:lang w:val="az-Latn-AZ"/>
        </w:rPr>
        <w:t>F</w:t>
      </w:r>
      <w:r w:rsidR="000161CC">
        <w:rPr>
          <w:rFonts w:ascii="Arial" w:hAnsi="Arial" w:cs="Arial"/>
          <w:sz w:val="24"/>
          <w:szCs w:val="24"/>
          <w:lang w:val="az-Latn-AZ"/>
        </w:rPr>
        <w:t>ənnin ö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yr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nilm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 xml:space="preserve"> metodlar</w:t>
      </w:r>
      <w:r w:rsidRPr="00356E4D">
        <w:rPr>
          <w:rFonts w:ascii="Arial" w:hAnsi="Arial" w:cs="Arial"/>
          <w:sz w:val="24"/>
          <w:szCs w:val="24"/>
          <w:lang w:val="az-Latn-AZ"/>
        </w:rPr>
        <w:t>ı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 xml:space="preserve"> v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 xml:space="preserve"> konkret t</w:t>
      </w:r>
      <w:r w:rsidRPr="00356E4D">
        <w:rPr>
          <w:rFonts w:ascii="Arial" w:hAnsi="Arial" w:cs="Arial"/>
          <w:sz w:val="24"/>
          <w:szCs w:val="24"/>
          <w:lang w:val="az-Latn-AZ"/>
        </w:rPr>
        <w:t>ə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 xml:space="preserve">dqiqat </w:t>
      </w:r>
      <w:r w:rsidRPr="00356E4D">
        <w:rPr>
          <w:rFonts w:ascii="Arial" w:hAnsi="Arial" w:cs="Arial"/>
          <w:sz w:val="24"/>
          <w:szCs w:val="24"/>
          <w:lang w:val="az-Latn-AZ"/>
        </w:rPr>
        <w:t>ü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sullar</w:t>
      </w:r>
      <w:r w:rsidRPr="00356E4D">
        <w:rPr>
          <w:rFonts w:ascii="Arial" w:hAnsi="Arial" w:cs="Arial"/>
          <w:sz w:val="24"/>
          <w:szCs w:val="24"/>
          <w:lang w:val="az-Latn-AZ"/>
        </w:rPr>
        <w:t>ı</w:t>
      </w:r>
      <w:r w:rsidRPr="00356E4D">
        <w:rPr>
          <w:rFonts w:ascii="A3 Arial AzLat" w:hAnsi="A3 Arial AzLat" w:cs="Arial"/>
          <w:sz w:val="24"/>
          <w:szCs w:val="24"/>
          <w:lang w:val="az-Latn-AZ"/>
        </w:rPr>
        <w:t>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160C39">
        <w:rPr>
          <w:rFonts w:ascii="A3 Arial AzLat" w:hAnsi="A3 Arial AzLat" w:cs="Arial"/>
          <w:sz w:val="24"/>
          <w:szCs w:val="24"/>
          <w:lang w:val="az-Latn-AZ"/>
        </w:rPr>
        <w:t>Az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rbaycan Respublikas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n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aqrar siyas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tinin  realla</w:t>
      </w:r>
      <w:r w:rsidRPr="00160C39">
        <w:rPr>
          <w:rFonts w:ascii="Arial" w:hAnsi="Arial" w:cs="Arial"/>
          <w:sz w:val="24"/>
          <w:szCs w:val="24"/>
          <w:lang w:val="az-Latn-AZ"/>
        </w:rPr>
        <w:t>ş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d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r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lmas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n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v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onu yenid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n qurulmas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il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ba</w:t>
      </w:r>
      <w:r w:rsidRPr="00160C39">
        <w:rPr>
          <w:rFonts w:ascii="Arial" w:hAnsi="Arial" w:cs="Arial"/>
          <w:sz w:val="24"/>
          <w:szCs w:val="24"/>
          <w:lang w:val="az-Latn-AZ"/>
        </w:rPr>
        <w:t>ğ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m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s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r.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160C39">
        <w:rPr>
          <w:rFonts w:ascii="Arial" w:hAnsi="Arial" w:cs="Arial"/>
          <w:sz w:val="24"/>
          <w:szCs w:val="24"/>
          <w:lang w:val="az-Latn-AZ"/>
        </w:rPr>
        <w:t>Ö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lk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mizd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aqrar </w:t>
      </w:r>
      <w:r w:rsidR="000161CC">
        <w:rPr>
          <w:rFonts w:ascii="A3 Arial AzLat" w:hAnsi="A3 Arial AzLat" w:cs="Arial"/>
          <w:sz w:val="24"/>
          <w:szCs w:val="24"/>
          <w:lang w:val="az-Latn-AZ"/>
        </w:rPr>
        <w:t xml:space="preserve">islahatlardan 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ld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olunan sosial – iqtisadi n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tic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r.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Torpaq </w:t>
      </w:r>
      <w:r w:rsidRPr="00160C39">
        <w:rPr>
          <w:rFonts w:ascii="Arial" w:hAnsi="Arial" w:cs="Arial"/>
          <w:sz w:val="24"/>
          <w:szCs w:val="24"/>
          <w:lang w:val="az-Latn-AZ"/>
        </w:rPr>
        <w:t>ü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z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rind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m</w:t>
      </w:r>
      <w:r w:rsidRPr="00160C39">
        <w:rPr>
          <w:rFonts w:ascii="Arial" w:hAnsi="Arial" w:cs="Arial"/>
          <w:sz w:val="24"/>
          <w:szCs w:val="24"/>
          <w:lang w:val="az-Latn-AZ"/>
        </w:rPr>
        <w:t>ü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xt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lif m</w:t>
      </w:r>
      <w:r w:rsidRPr="00160C39">
        <w:rPr>
          <w:rFonts w:ascii="Arial" w:hAnsi="Arial" w:cs="Arial"/>
          <w:sz w:val="24"/>
          <w:szCs w:val="24"/>
          <w:lang w:val="az-Latn-AZ"/>
        </w:rPr>
        <w:t>ü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lkiyy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t  formalar</w:t>
      </w:r>
      <w:r w:rsidRPr="00160C39">
        <w:rPr>
          <w:rFonts w:ascii="Arial" w:hAnsi="Arial" w:cs="Arial"/>
          <w:sz w:val="24"/>
          <w:szCs w:val="24"/>
          <w:lang w:val="az-Latn-AZ"/>
        </w:rPr>
        <w:t>ı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160C39">
        <w:rPr>
          <w:rFonts w:ascii="A3 Arial AzLat" w:hAnsi="A3 Arial AzLat" w:cs="Arial"/>
          <w:sz w:val="24"/>
          <w:szCs w:val="24"/>
          <w:lang w:val="az-Latn-AZ"/>
        </w:rPr>
        <w:t>Aqrar sah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d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</w:t>
      </w:r>
      <w:r w:rsidRPr="00160C39">
        <w:rPr>
          <w:rFonts w:ascii="Arial" w:hAnsi="Arial" w:cs="Arial"/>
          <w:sz w:val="24"/>
          <w:szCs w:val="24"/>
          <w:lang w:val="az-Latn-AZ"/>
        </w:rPr>
        <w:t>ö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z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 b</w:t>
      </w:r>
      <w:r w:rsidRPr="00160C39">
        <w:rPr>
          <w:rFonts w:ascii="Arial" w:hAnsi="Arial" w:cs="Arial"/>
          <w:sz w:val="24"/>
          <w:szCs w:val="24"/>
          <w:lang w:val="az-Latn-AZ"/>
        </w:rPr>
        <w:t>ö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lm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nin </w:t>
      </w:r>
      <w:r w:rsidRPr="00160C39">
        <w:rPr>
          <w:rFonts w:ascii="Arial" w:hAnsi="Arial" w:cs="Arial"/>
          <w:sz w:val="24"/>
          <w:szCs w:val="24"/>
          <w:lang w:val="az-Latn-AZ"/>
        </w:rPr>
        <w:t>ö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z</w:t>
      </w:r>
      <w:r w:rsidRPr="00160C39">
        <w:rPr>
          <w:rFonts w:ascii="Arial" w:hAnsi="Arial" w:cs="Arial"/>
          <w:sz w:val="24"/>
          <w:szCs w:val="24"/>
          <w:lang w:val="az-Latn-AZ"/>
        </w:rPr>
        <w:t>ü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n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 m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xsus x</w:t>
      </w:r>
      <w:r w:rsidRPr="00160C39">
        <w:rPr>
          <w:rFonts w:ascii="Arial" w:hAnsi="Arial" w:cs="Arial"/>
          <w:sz w:val="24"/>
          <w:szCs w:val="24"/>
          <w:lang w:val="az-Latn-AZ"/>
        </w:rPr>
        <w:t>ü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susiyy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tl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ri.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160C39">
        <w:rPr>
          <w:rFonts w:ascii="A3 Arial AzLat" w:hAnsi="A3 Arial AzLat" w:cs="Arial"/>
          <w:sz w:val="24"/>
          <w:szCs w:val="24"/>
          <w:lang w:val="az-Latn-AZ"/>
        </w:rPr>
        <w:t>D</w:t>
      </w:r>
      <w:r w:rsidRPr="00160C39">
        <w:rPr>
          <w:rFonts w:ascii="Arial" w:hAnsi="Arial" w:cs="Arial"/>
          <w:sz w:val="24"/>
          <w:szCs w:val="24"/>
          <w:lang w:val="az-Latn-AZ"/>
        </w:rPr>
        <w:t>ö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vl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tin aqrar siyas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tinin prioritet istiqam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tl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ri </w:t>
      </w:r>
      <w:r w:rsidRPr="00160C39">
        <w:rPr>
          <w:rFonts w:ascii="Arial" w:hAnsi="Arial" w:cs="Arial"/>
          <w:sz w:val="24"/>
          <w:szCs w:val="24"/>
          <w:lang w:val="az-Latn-AZ"/>
        </w:rPr>
        <w:t>ü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zr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 xml:space="preserve"> f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aliyy</w:t>
      </w:r>
      <w:r w:rsidRPr="00160C39">
        <w:rPr>
          <w:rFonts w:ascii="Arial" w:hAnsi="Arial" w:cs="Arial"/>
          <w:sz w:val="24"/>
          <w:szCs w:val="24"/>
          <w:lang w:val="az-Latn-AZ"/>
        </w:rPr>
        <w:t>ə</w:t>
      </w:r>
      <w:r w:rsidRPr="00160C39">
        <w:rPr>
          <w:rFonts w:ascii="A3 Arial AzLat" w:hAnsi="A3 Arial AzLat" w:cs="Arial"/>
          <w:sz w:val="24"/>
          <w:szCs w:val="24"/>
          <w:lang w:val="az-Latn-AZ"/>
        </w:rPr>
        <w:t>t stategiyas</w:t>
      </w:r>
    </w:p>
    <w:p w:rsidR="00160C39" w:rsidRPr="00903177" w:rsidRDefault="00160C39" w:rsidP="00160C39">
      <w:pPr>
        <w:numPr>
          <w:ilvl w:val="0"/>
          <w:numId w:val="2"/>
        </w:numPr>
        <w:spacing w:after="0" w:line="240" w:lineRule="auto"/>
        <w:ind w:right="-57"/>
        <w:jc w:val="both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Kooperasiyanın mahiyyəti, formaları , məqsədi.</w:t>
      </w:r>
    </w:p>
    <w:p w:rsidR="00160C39" w:rsidRPr="00903177" w:rsidRDefault="00160C39" w:rsidP="00160C39">
      <w:pPr>
        <w:numPr>
          <w:ilvl w:val="0"/>
          <w:numId w:val="2"/>
        </w:numPr>
        <w:spacing w:after="0" w:line="240" w:lineRule="auto"/>
        <w:ind w:right="-57"/>
        <w:jc w:val="both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Kooperasiyanın inkişafı , onun stimullaşdırılması .</w:t>
      </w:r>
    </w:p>
    <w:p w:rsidR="00160C39" w:rsidRPr="00903177" w:rsidRDefault="00160C39" w:rsidP="00160C39">
      <w:pPr>
        <w:numPr>
          <w:ilvl w:val="0"/>
          <w:numId w:val="2"/>
        </w:numPr>
        <w:spacing w:after="0" w:line="240" w:lineRule="auto"/>
        <w:ind w:right="-57"/>
        <w:jc w:val="both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Qiymət, kredit, vergi və digər iqtisadi mexanizmlərin ASK – da  rolunun artırılması.</w:t>
      </w:r>
    </w:p>
    <w:p w:rsidR="00160C39" w:rsidRPr="00903177" w:rsidRDefault="00160C39" w:rsidP="00160C39">
      <w:pPr>
        <w:numPr>
          <w:ilvl w:val="0"/>
          <w:numId w:val="2"/>
        </w:numPr>
        <w:spacing w:after="0" w:line="240" w:lineRule="auto"/>
        <w:ind w:right="-57"/>
        <w:jc w:val="both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 xml:space="preserve">Təsərrüfatçılığın iqtisadi mexanizminin təkmilləşdirilməsi istiqamətləri 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after="0" w:line="240" w:lineRule="auto"/>
        <w:ind w:right="-57"/>
        <w:contextualSpacing w:val="0"/>
        <w:jc w:val="both"/>
        <w:rPr>
          <w:b/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Taxılçılığın iqtisadiyyatı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after="0" w:line="240" w:lineRule="auto"/>
        <w:ind w:right="-57"/>
        <w:contextualSpacing w:val="0"/>
        <w:jc w:val="both"/>
        <w:rPr>
          <w:b/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Texniki bitkilərin iqtisadiyyatı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after="0" w:line="240" w:lineRule="auto"/>
        <w:ind w:right="-57"/>
        <w:contextualSpacing w:val="0"/>
        <w:jc w:val="both"/>
        <w:rPr>
          <w:b/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Şəkər çuğunduru istehsalı</w:t>
      </w:r>
    </w:p>
    <w:p w:rsidR="00160C39" w:rsidRPr="00903177" w:rsidRDefault="00160C39" w:rsidP="00160C39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Ölkəmizdə torpaq resurslarından səmərəli istifadə edilmə</w:t>
      </w:r>
      <w:r w:rsidR="002B6E7A">
        <w:rPr>
          <w:sz w:val="28"/>
          <w:szCs w:val="28"/>
          <w:lang w:val="az-Latn-AZ"/>
        </w:rPr>
        <w:t>sinin yolları</w:t>
      </w:r>
      <w:r w:rsidRPr="00903177">
        <w:rPr>
          <w:sz w:val="28"/>
          <w:szCs w:val="28"/>
          <w:lang w:val="az-Latn-AZ"/>
        </w:rPr>
        <w:t>.</w:t>
      </w:r>
    </w:p>
    <w:p w:rsidR="00160C39" w:rsidRPr="00903177" w:rsidRDefault="00160C39" w:rsidP="00160C39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Respublikamızın torpaq fondunu tərkibi və strukturu.</w:t>
      </w:r>
    </w:p>
    <w:p w:rsidR="00160C39" w:rsidRPr="00903177" w:rsidRDefault="00160C39" w:rsidP="00160C39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Dövlət torpaq katastırı, onun aparılması qaydaları.</w:t>
      </w:r>
    </w:p>
    <w:p w:rsidR="00160C39" w:rsidRPr="00903177" w:rsidRDefault="00160C39" w:rsidP="00160C39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Dövlətin qiymət siyasə</w:t>
      </w:r>
      <w:r w:rsidR="002B6E7A">
        <w:rPr>
          <w:sz w:val="28"/>
          <w:szCs w:val="28"/>
          <w:lang w:val="az-Latn-AZ"/>
        </w:rPr>
        <w:t>tinin aqrar sferaya</w:t>
      </w:r>
      <w:r w:rsidRPr="00903177">
        <w:rPr>
          <w:sz w:val="28"/>
          <w:szCs w:val="28"/>
          <w:lang w:val="az-Latn-AZ"/>
        </w:rPr>
        <w:t xml:space="preserve"> təsiri.</w:t>
      </w:r>
    </w:p>
    <w:p w:rsidR="00160C39" w:rsidRPr="00903177" w:rsidRDefault="00160C39" w:rsidP="00160C39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rPr>
          <w:b/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ETT – nin əsas istiqamətlə</w:t>
      </w:r>
      <w:r w:rsidR="002B6E7A">
        <w:rPr>
          <w:sz w:val="28"/>
          <w:szCs w:val="28"/>
          <w:lang w:val="az-Latn-AZ"/>
        </w:rPr>
        <w:t>rinin aqrar</w:t>
      </w:r>
      <w:r w:rsidRPr="00903177">
        <w:rPr>
          <w:sz w:val="28"/>
          <w:szCs w:val="28"/>
          <w:lang w:val="az-Latn-AZ"/>
        </w:rPr>
        <w:t xml:space="preserve"> sahənin inkişafına təsiri.</w:t>
      </w:r>
    </w:p>
    <w:p w:rsidR="00160C39" w:rsidRDefault="002B6E7A" w:rsidP="00160C3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Aqrar sahədə q</w:t>
      </w:r>
      <w:r w:rsidR="00160C39">
        <w:rPr>
          <w:sz w:val="28"/>
          <w:szCs w:val="28"/>
          <w:lang w:val="az-Latn-AZ"/>
        </w:rPr>
        <w:t>oyunçuluğun iqtisadiyyatı</w:t>
      </w:r>
    </w:p>
    <w:p w:rsidR="00160C39" w:rsidRDefault="002B6E7A" w:rsidP="00160C3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Aqrar sahədə m</w:t>
      </w:r>
      <w:r w:rsidR="00160C39">
        <w:rPr>
          <w:sz w:val="28"/>
          <w:szCs w:val="28"/>
          <w:lang w:val="az-Latn-AZ"/>
        </w:rPr>
        <w:t>aldarlığın iqtisadiyyatı</w:t>
      </w:r>
    </w:p>
    <w:p w:rsidR="00160C39" w:rsidRDefault="002B6E7A" w:rsidP="00160C3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Aqrar sahədə a</w:t>
      </w:r>
      <w:r w:rsidR="00160C39">
        <w:rPr>
          <w:sz w:val="28"/>
          <w:szCs w:val="28"/>
          <w:lang w:val="az-Latn-AZ"/>
        </w:rPr>
        <w:t>rıçılığın iqtisadiyyatı</w:t>
      </w:r>
    </w:p>
    <w:p w:rsidR="00160C39" w:rsidRDefault="002B6E7A" w:rsidP="00160C3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Aqrar sahədə q</w:t>
      </w:r>
      <w:r w:rsidR="00160C39">
        <w:rPr>
          <w:sz w:val="28"/>
          <w:szCs w:val="28"/>
          <w:lang w:val="az-Latn-AZ"/>
        </w:rPr>
        <w:t>uşçuluğun iqtisadiyyatı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 xml:space="preserve"> Aqrar  sahədə istehsal fondlarının mahiyyə</w:t>
      </w:r>
      <w:r w:rsidR="002B6E7A">
        <w:rPr>
          <w:sz w:val="28"/>
          <w:szCs w:val="28"/>
          <w:lang w:val="az-Latn-AZ"/>
        </w:rPr>
        <w:t xml:space="preserve">ti </w:t>
      </w:r>
      <w:r w:rsidRPr="00160C39">
        <w:rPr>
          <w:sz w:val="28"/>
          <w:szCs w:val="28"/>
          <w:lang w:val="az-Latn-AZ"/>
        </w:rPr>
        <w:t>.</w:t>
      </w:r>
    </w:p>
    <w:p w:rsidR="008D640B" w:rsidRPr="008D640B" w:rsidRDefault="00160C39" w:rsidP="008D640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Əsas fondların balans, qalıq və bərpa dəyəri.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 xml:space="preserve"> Aqrar  sahədə dövriyyə vəsaitlərindən səmərəli istifadə.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Əsas fondların yenilənməsi.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Ölkəmizdə investisiya siyasəti.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 xml:space="preserve"> Aqrar  sahədə investisiya fəaliyyətinin zəruriliyi.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Aqrar sahədə stimullaşdırma prosesləri.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 xml:space="preserve">Ölkəmizdə regional investisiya siyasətinin reallaşdırılması. 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Aqrar sahədə əmək resurslarının vəziyyəti.</w:t>
      </w:r>
    </w:p>
    <w:p w:rsidR="002B6E7A" w:rsidRDefault="002B6E7A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Aqrar sahədə ə</w:t>
      </w:r>
      <w:r w:rsidR="00160C39" w:rsidRPr="00160C39">
        <w:rPr>
          <w:sz w:val="28"/>
          <w:szCs w:val="28"/>
          <w:lang w:val="az-Latn-AZ"/>
        </w:rPr>
        <w:t xml:space="preserve">mək bazarı. </w:t>
      </w:r>
    </w:p>
    <w:p w:rsidR="00160C39" w:rsidRPr="00160C39" w:rsidRDefault="002B6E7A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Aqrar sahədə m</w:t>
      </w:r>
      <w:r w:rsidR="00160C39" w:rsidRPr="00160C39">
        <w:rPr>
          <w:sz w:val="28"/>
          <w:szCs w:val="28"/>
          <w:lang w:val="az-Latn-AZ"/>
        </w:rPr>
        <w:t>əşqulluq səviyyəsi.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lastRenderedPageBreak/>
        <w:t>Ölkəmizdə əməyin məhsuldarliq dərəcəsi.</w:t>
      </w:r>
    </w:p>
    <w:p w:rsidR="00160C39" w:rsidRPr="00160C39" w:rsidRDefault="00160C39" w:rsidP="00160C39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160C39">
        <w:rPr>
          <w:sz w:val="28"/>
          <w:szCs w:val="28"/>
          <w:lang w:val="az-Latn-AZ"/>
        </w:rPr>
        <w:t>Bu sahədə qabaqcıl təcrübənin ölkəmizdə tətbiqi.</w:t>
      </w:r>
    </w:p>
    <w:p w:rsidR="00160C39" w:rsidRPr="00903177" w:rsidRDefault="00160C39" w:rsidP="00160C39">
      <w:pPr>
        <w:numPr>
          <w:ilvl w:val="0"/>
          <w:numId w:val="2"/>
        </w:numPr>
        <w:spacing w:after="0" w:line="240" w:lineRule="auto"/>
        <w:ind w:right="-57"/>
        <w:jc w:val="both"/>
        <w:rPr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İstehsal xərclərinin mahiyyəti və təsnifatı.</w:t>
      </w:r>
    </w:p>
    <w:p w:rsidR="00160C39" w:rsidRPr="00903177" w:rsidRDefault="00160C39" w:rsidP="00160C39">
      <w:pPr>
        <w:numPr>
          <w:ilvl w:val="0"/>
          <w:numId w:val="2"/>
        </w:numPr>
        <w:spacing w:after="0" w:line="240" w:lineRule="auto"/>
        <w:ind w:right="-57"/>
        <w:jc w:val="both"/>
        <w:rPr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Birbaşa və dolayı xərclər.</w:t>
      </w:r>
    </w:p>
    <w:p w:rsidR="00160C39" w:rsidRPr="00903177" w:rsidRDefault="00160C39" w:rsidP="00160C39">
      <w:pPr>
        <w:numPr>
          <w:ilvl w:val="0"/>
          <w:numId w:val="2"/>
        </w:numPr>
        <w:spacing w:after="0" w:line="240" w:lineRule="auto"/>
        <w:ind w:right="-57"/>
        <w:jc w:val="both"/>
        <w:rPr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Daxili və xarici  xərclərin təsnifatı.</w:t>
      </w:r>
    </w:p>
    <w:p w:rsidR="00160C39" w:rsidRPr="00903177" w:rsidRDefault="00160C39" w:rsidP="00160C39">
      <w:pPr>
        <w:numPr>
          <w:ilvl w:val="0"/>
          <w:numId w:val="2"/>
        </w:numPr>
        <w:spacing w:after="0" w:line="240" w:lineRule="auto"/>
        <w:ind w:right="-57"/>
        <w:jc w:val="both"/>
        <w:rPr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Orta, orta dəyişən və orta sabit xərclər.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Aqrar sahədə məhsulların qiymətləri.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Qiymətin müxtəlif funksiyaları.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Qiymətlərin vergi, kredit, gömrük tarifləri.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Qiymət indeksləri və onların tənzimlənməsi.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Marketinq və satış kanalları.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Ölkəmizdə  aqrar sahəyə dövlət qayğısı.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Səmərəliliyin hesablanılmasının müxtəlif  növləri.</w:t>
      </w:r>
    </w:p>
    <w:p w:rsidR="0028777B" w:rsidRPr="007F54D2" w:rsidRDefault="0028777B" w:rsidP="007F54D2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Sahələr üzrə, konkret məhsulların iqtisadi səmərəliliyi.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Regional səviyyədə ixtisaslaşma məsələləri.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Dövlətin regional siyasətinin təkmilləşdirilməsi.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Aqrar sahədə müxtəlif ixtisaslaşma səviyyələrinin zəruriliyi.</w:t>
      </w:r>
    </w:p>
    <w:p w:rsidR="0028777B" w:rsidRPr="00903177" w:rsidRDefault="0028777B" w:rsidP="0028777B">
      <w:pPr>
        <w:numPr>
          <w:ilvl w:val="0"/>
          <w:numId w:val="2"/>
        </w:numPr>
        <w:spacing w:after="0" w:line="240" w:lineRule="auto"/>
        <w:ind w:right="-57"/>
        <w:jc w:val="both"/>
        <w:rPr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Təkrar istehsalın mahiyyəti.</w:t>
      </w:r>
    </w:p>
    <w:p w:rsidR="0028777B" w:rsidRPr="00903177" w:rsidRDefault="0028777B" w:rsidP="0028777B">
      <w:pPr>
        <w:numPr>
          <w:ilvl w:val="0"/>
          <w:numId w:val="2"/>
        </w:numPr>
        <w:spacing w:after="0" w:line="240" w:lineRule="auto"/>
        <w:ind w:right="-57"/>
        <w:jc w:val="both"/>
        <w:rPr>
          <w:sz w:val="28"/>
          <w:szCs w:val="28"/>
          <w:lang w:val="az-Latn-AZ"/>
        </w:rPr>
      </w:pPr>
      <w:r w:rsidRPr="00903177">
        <w:rPr>
          <w:sz w:val="28"/>
          <w:szCs w:val="28"/>
          <w:lang w:val="az-Latn-AZ"/>
        </w:rPr>
        <w:t>Təbii resursların təsnifat göstəriciləri.</w:t>
      </w:r>
    </w:p>
    <w:p w:rsidR="0028777B" w:rsidRPr="00903177" w:rsidRDefault="007F54D2" w:rsidP="0028777B">
      <w:pPr>
        <w:numPr>
          <w:ilvl w:val="0"/>
          <w:numId w:val="2"/>
        </w:numPr>
        <w:spacing w:after="0" w:line="240" w:lineRule="auto"/>
        <w:ind w:right="-57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Aqrar sahədə g</w:t>
      </w:r>
      <w:r w:rsidR="0028777B" w:rsidRPr="00903177">
        <w:rPr>
          <w:sz w:val="28"/>
          <w:szCs w:val="28"/>
          <w:lang w:val="az-Latn-AZ"/>
        </w:rPr>
        <w:t>eniş təkrar istehsal.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İstehsalın intensivləşdirilməsi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 xml:space="preserve"> Aqrar sahədə geniş təkrar istehsalın ekstensiv yolu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sz w:val="28"/>
          <w:szCs w:val="28"/>
          <w:lang w:val="az-Latn-AZ"/>
        </w:rPr>
      </w:pPr>
      <w:r w:rsidRPr="0028777B">
        <w:rPr>
          <w:sz w:val="28"/>
          <w:szCs w:val="28"/>
          <w:lang w:val="az-Latn-AZ"/>
        </w:rPr>
        <w:t>Aqrar sahədə geniş təkrar istehsalın intensiv yolu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Torpa</w:t>
      </w:r>
      <w:r w:rsidRPr="0028777B">
        <w:rPr>
          <w:rFonts w:ascii="Arial" w:hAnsi="Arial" w:cs="Arial"/>
          <w:sz w:val="24"/>
          <w:szCs w:val="24"/>
          <w:lang w:val="az-Latn-AZ"/>
        </w:rPr>
        <w:t>ğı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 t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bii v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nisbi m</w:t>
      </w:r>
      <w:r w:rsidRPr="0028777B">
        <w:rPr>
          <w:rFonts w:ascii="Arial" w:hAnsi="Arial" w:cs="Arial"/>
          <w:sz w:val="24"/>
          <w:szCs w:val="24"/>
          <w:lang w:val="az-Latn-AZ"/>
        </w:rPr>
        <w:t>ü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nbitliyi.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K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nd t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s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rr</w:t>
      </w:r>
      <w:r w:rsidRPr="0028777B">
        <w:rPr>
          <w:rFonts w:ascii="Arial" w:hAnsi="Arial" w:cs="Arial"/>
          <w:sz w:val="24"/>
          <w:szCs w:val="24"/>
          <w:lang w:val="az-Latn-AZ"/>
        </w:rPr>
        <w:t>ü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fat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na yararl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torpaqlardan istifad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nin iqtisadi g</w:t>
      </w:r>
      <w:r w:rsidRPr="0028777B">
        <w:rPr>
          <w:rFonts w:ascii="Arial" w:hAnsi="Arial" w:cs="Arial"/>
          <w:sz w:val="24"/>
          <w:szCs w:val="24"/>
          <w:lang w:val="az-Latn-AZ"/>
        </w:rPr>
        <w:t>ö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st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ricil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rial" w:hAnsi="Arial" w:cs="Arial"/>
          <w:sz w:val="24"/>
          <w:szCs w:val="24"/>
          <w:lang w:val="az-Latn-AZ"/>
        </w:rPr>
        <w:t>İ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qtisadi s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m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liliyin y</w:t>
      </w:r>
      <w:r w:rsidRPr="0028777B">
        <w:rPr>
          <w:rFonts w:ascii="Arial" w:hAnsi="Arial" w:cs="Arial"/>
          <w:sz w:val="24"/>
          <w:szCs w:val="24"/>
          <w:lang w:val="az-Latn-AZ"/>
        </w:rPr>
        <w:t>ü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ks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ldilm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si istiqam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tl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D</w:t>
      </w:r>
      <w:r w:rsidRPr="0028777B">
        <w:rPr>
          <w:rFonts w:ascii="Arial" w:hAnsi="Arial" w:cs="Arial"/>
          <w:sz w:val="24"/>
          <w:szCs w:val="24"/>
          <w:lang w:val="az-Latn-AZ"/>
        </w:rPr>
        <w:t>ö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vl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t torpaq</w:t>
      </w:r>
      <w:r w:rsidR="007F54D2">
        <w:rPr>
          <w:rFonts w:ascii="A3 Arial AzLat" w:hAnsi="A3 Arial AzLat" w:cs="Arial"/>
          <w:sz w:val="24"/>
          <w:szCs w:val="24"/>
          <w:lang w:val="az-Latn-AZ"/>
        </w:rPr>
        <w:t>lar</w:t>
      </w:r>
      <w:r w:rsidR="007F54D2">
        <w:rPr>
          <w:rFonts w:ascii="Arial" w:hAnsi="Arial" w:cs="Arial"/>
          <w:sz w:val="24"/>
          <w:szCs w:val="24"/>
          <w:lang w:val="az-Latn-AZ"/>
        </w:rPr>
        <w:t>ı və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kadastr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.</w:t>
      </w:r>
    </w:p>
    <w:p w:rsidR="00160C39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Aqrar sah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d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istehsal fondlar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 mahiyy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ti.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K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nd t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s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rr</w:t>
      </w:r>
      <w:r w:rsidRPr="0028777B">
        <w:rPr>
          <w:rFonts w:ascii="Arial" w:hAnsi="Arial" w:cs="Arial"/>
          <w:sz w:val="24"/>
          <w:szCs w:val="24"/>
          <w:lang w:val="az-Latn-AZ"/>
        </w:rPr>
        <w:t>ü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fat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kooperativi.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K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nd t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s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rr</w:t>
      </w:r>
      <w:r w:rsidRPr="0028777B">
        <w:rPr>
          <w:rFonts w:ascii="Arial" w:hAnsi="Arial" w:cs="Arial"/>
          <w:sz w:val="24"/>
          <w:szCs w:val="24"/>
          <w:lang w:val="az-Latn-AZ"/>
        </w:rPr>
        <w:t>ü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fat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istehlak (xidm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t) kooperativl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ri.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Bitki</w:t>
      </w:r>
      <w:r w:rsidRPr="0028777B">
        <w:rPr>
          <w:rFonts w:ascii="Arial" w:hAnsi="Arial" w:cs="Arial"/>
          <w:sz w:val="24"/>
          <w:szCs w:val="24"/>
          <w:lang w:val="az-Latn-AZ"/>
        </w:rPr>
        <w:t>ç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iliyin iqtisadiyyat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 aktual probleml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ri.</w:t>
      </w:r>
    </w:p>
    <w:p w:rsidR="007F54D2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Tax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l</w:t>
      </w:r>
      <w:r w:rsidRPr="0028777B">
        <w:rPr>
          <w:rFonts w:ascii="Arial" w:hAnsi="Arial" w:cs="Arial"/>
          <w:sz w:val="24"/>
          <w:szCs w:val="24"/>
          <w:lang w:val="az-Latn-AZ"/>
        </w:rPr>
        <w:t>çı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l</w:t>
      </w:r>
      <w:r w:rsidRPr="0028777B">
        <w:rPr>
          <w:rFonts w:ascii="Arial" w:hAnsi="Arial" w:cs="Arial"/>
          <w:sz w:val="24"/>
          <w:szCs w:val="24"/>
          <w:lang w:val="az-Latn-AZ"/>
        </w:rPr>
        <w:t>ığı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 iqtisadiyyat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="007F54D2">
        <w:rPr>
          <w:rFonts w:ascii="A3 Arial AzLat" w:hAnsi="A3 Arial AzLat" w:cs="Arial"/>
          <w:sz w:val="24"/>
          <w:szCs w:val="24"/>
          <w:lang w:val="az-Latn-AZ"/>
        </w:rPr>
        <w:t xml:space="preserve">. 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Texniki bitkil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rin iqtisadiyyat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T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v</w:t>
      </w:r>
      <w:r w:rsidRPr="0028777B">
        <w:rPr>
          <w:rFonts w:ascii="Arial" w:hAnsi="Arial" w:cs="Arial"/>
          <w:sz w:val="24"/>
          <w:szCs w:val="24"/>
          <w:lang w:val="az-Latn-AZ"/>
        </w:rPr>
        <w:t>əç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iliyin iqtisadiyyat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ab/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Bostan</w:t>
      </w:r>
      <w:r w:rsidRPr="0028777B">
        <w:rPr>
          <w:rFonts w:ascii="Arial" w:hAnsi="Arial" w:cs="Arial"/>
          <w:sz w:val="24"/>
          <w:szCs w:val="24"/>
          <w:lang w:val="az-Latn-AZ"/>
        </w:rPr>
        <w:t>çı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l</w:t>
      </w:r>
      <w:r w:rsidRPr="0028777B">
        <w:rPr>
          <w:rFonts w:ascii="Arial" w:hAnsi="Arial" w:cs="Arial"/>
          <w:sz w:val="24"/>
          <w:szCs w:val="24"/>
          <w:lang w:val="az-Latn-AZ"/>
        </w:rPr>
        <w:t>ığ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m iqtisadiyyat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Meyv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istehsal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n iqtisadiyyat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.</w:t>
      </w:r>
    </w:p>
    <w:p w:rsidR="0028777B" w:rsidRPr="0028777B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Torpaq aqrar sah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d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ba</w:t>
      </w:r>
      <w:r w:rsidRPr="0028777B">
        <w:rPr>
          <w:rFonts w:ascii="Arial" w:hAnsi="Arial" w:cs="Arial"/>
          <w:sz w:val="24"/>
          <w:szCs w:val="24"/>
          <w:lang w:val="az-Latn-AZ"/>
        </w:rPr>
        <w:t>ş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l</w:t>
      </w:r>
      <w:r w:rsidRPr="0028777B">
        <w:rPr>
          <w:rFonts w:ascii="Arial" w:hAnsi="Arial" w:cs="Arial"/>
          <w:sz w:val="24"/>
          <w:szCs w:val="24"/>
          <w:lang w:val="az-Latn-AZ"/>
        </w:rPr>
        <w:t>ı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ca vasit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kimi.</w:t>
      </w:r>
    </w:p>
    <w:p w:rsidR="0028777B" w:rsidRPr="00356E4D" w:rsidRDefault="0028777B" w:rsidP="0028777B">
      <w:pPr>
        <w:pStyle w:val="a3"/>
        <w:numPr>
          <w:ilvl w:val="0"/>
          <w:numId w:val="2"/>
        </w:numPr>
        <w:spacing w:line="240" w:lineRule="auto"/>
        <w:rPr>
          <w:rFonts w:ascii="A3 Arial AzLat" w:hAnsi="A3 Arial AzLat" w:cs="Arial"/>
          <w:sz w:val="24"/>
          <w:szCs w:val="24"/>
          <w:lang w:val="az-Latn-AZ"/>
        </w:rPr>
      </w:pPr>
      <w:r w:rsidRPr="0028777B">
        <w:rPr>
          <w:rFonts w:ascii="A3 Arial AzLat" w:hAnsi="A3 Arial AzLat" w:cs="Arial"/>
          <w:sz w:val="24"/>
          <w:szCs w:val="24"/>
          <w:lang w:val="az-Latn-AZ"/>
        </w:rPr>
        <w:t>Respublikada torpaq fondunun t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>rkibi v</w:t>
      </w:r>
      <w:r w:rsidRPr="0028777B">
        <w:rPr>
          <w:rFonts w:ascii="Arial" w:hAnsi="Arial" w:cs="Arial"/>
          <w:sz w:val="24"/>
          <w:szCs w:val="24"/>
          <w:lang w:val="az-Latn-AZ"/>
        </w:rPr>
        <w:t>ə</w:t>
      </w:r>
      <w:r w:rsidRPr="0028777B">
        <w:rPr>
          <w:rFonts w:ascii="A3 Arial AzLat" w:hAnsi="A3 Arial AzLat" w:cs="Arial"/>
          <w:sz w:val="24"/>
          <w:szCs w:val="24"/>
          <w:lang w:val="az-Latn-AZ"/>
        </w:rPr>
        <w:t xml:space="preserve"> onun strukturu.</w:t>
      </w:r>
    </w:p>
    <w:p w:rsidR="004C35ED" w:rsidRPr="00160C39" w:rsidRDefault="004C35ED" w:rsidP="00160C39">
      <w:pPr>
        <w:rPr>
          <w:lang w:val="az-Latn-AZ"/>
        </w:rPr>
      </w:pPr>
    </w:p>
    <w:sectPr w:rsidR="004C35ED" w:rsidRPr="0016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4B9"/>
    <w:multiLevelType w:val="hybridMultilevel"/>
    <w:tmpl w:val="C0FC0570"/>
    <w:lvl w:ilvl="0" w:tplc="006C7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A38"/>
    <w:multiLevelType w:val="hybridMultilevel"/>
    <w:tmpl w:val="4CC6A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406AF"/>
    <w:multiLevelType w:val="hybridMultilevel"/>
    <w:tmpl w:val="5FFC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53FE"/>
    <w:multiLevelType w:val="hybridMultilevel"/>
    <w:tmpl w:val="FF40CAC0"/>
    <w:lvl w:ilvl="0" w:tplc="C55E5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17C0"/>
    <w:multiLevelType w:val="hybridMultilevel"/>
    <w:tmpl w:val="711A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A2F09"/>
    <w:multiLevelType w:val="hybridMultilevel"/>
    <w:tmpl w:val="43A6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37E4"/>
    <w:multiLevelType w:val="hybridMultilevel"/>
    <w:tmpl w:val="C6F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4BA9"/>
    <w:multiLevelType w:val="hybridMultilevel"/>
    <w:tmpl w:val="AE9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9"/>
    <w:rsid w:val="000161CC"/>
    <w:rsid w:val="00160C39"/>
    <w:rsid w:val="00233A28"/>
    <w:rsid w:val="0028777B"/>
    <w:rsid w:val="002B6E7A"/>
    <w:rsid w:val="00365357"/>
    <w:rsid w:val="004C35ED"/>
    <w:rsid w:val="00610F32"/>
    <w:rsid w:val="007F54D2"/>
    <w:rsid w:val="008D640B"/>
    <w:rsid w:val="00CE6BA3"/>
    <w:rsid w:val="00D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3C56"/>
  <w15:docId w15:val="{41B32D37-F4B7-4815-AB5D-16881B40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GDU_IQT</cp:lastModifiedBy>
  <cp:revision>3</cp:revision>
  <dcterms:created xsi:type="dcterms:W3CDTF">2024-04-21T18:54:00Z</dcterms:created>
  <dcterms:modified xsi:type="dcterms:W3CDTF">2024-04-22T04:39:00Z</dcterms:modified>
</cp:coreProperties>
</file>